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15C" w:rsidRDefault="003E1555" w:rsidP="003C515C">
      <w:pPr>
        <w:spacing w:line="480" w:lineRule="auto"/>
        <w:jc w:val="both"/>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Local Community Organization</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Springfield College</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Nancy</w:t>
      </w:r>
      <w:proofErr w:type="gramStart"/>
      <w:r w:rsidRPr="003E1555">
        <w:rPr>
          <w:rFonts w:ascii="Times New Roman" w:hAnsi="Times New Roman" w:cs="Times New Roman"/>
          <w:color w:val="1D1D1D"/>
          <w:sz w:val="24"/>
          <w:szCs w:val="24"/>
          <w:shd w:val="clear" w:color="auto" w:fill="FFFFFF"/>
        </w:rPr>
        <w:t>……….</w:t>
      </w:r>
      <w:proofErr w:type="gramEnd"/>
    </w:p>
    <w:p w:rsidR="003E1555" w:rsidRPr="003C515C"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4th July 2021</w:t>
      </w:r>
      <w:r>
        <w:rPr>
          <w:rFonts w:ascii="Times New Roman" w:hAnsi="Times New Roman" w:cs="Times New Roman"/>
          <w:color w:val="1D1D1D"/>
          <w:sz w:val="24"/>
          <w:szCs w:val="24"/>
          <w:shd w:val="clear" w:color="auto" w:fill="FFFFFF"/>
        </w:rPr>
        <w:t xml:space="preserve"> </w:t>
      </w:r>
    </w:p>
    <w:p w:rsidR="003C515C" w:rsidRPr="003C515C" w:rsidRDefault="003C515C" w:rsidP="003C515C">
      <w:pPr>
        <w:spacing w:line="480" w:lineRule="auto"/>
        <w:jc w:val="both"/>
        <w:rPr>
          <w:rFonts w:ascii="Times New Roman" w:hAnsi="Times New Roman" w:cs="Times New Roman"/>
          <w:color w:val="1D1D1D"/>
          <w:sz w:val="24"/>
          <w:szCs w:val="24"/>
          <w:shd w:val="clear" w:color="auto" w:fill="FFFFFF"/>
        </w:rPr>
      </w:pPr>
      <w:r w:rsidRPr="003C515C">
        <w:rPr>
          <w:rFonts w:ascii="Times New Roman" w:hAnsi="Times New Roman" w:cs="Times New Roman"/>
          <w:b/>
          <w:color w:val="1D1D1D"/>
          <w:sz w:val="24"/>
          <w:szCs w:val="24"/>
          <w:shd w:val="clear" w:color="auto" w:fill="FFFFFF"/>
        </w:rPr>
        <w:t>Research question</w:t>
      </w:r>
      <w:r w:rsidRPr="003C515C">
        <w:rPr>
          <w:rFonts w:ascii="Times New Roman" w:hAnsi="Times New Roman" w:cs="Times New Roman"/>
          <w:color w:val="1D1D1D"/>
          <w:sz w:val="24"/>
          <w:szCs w:val="24"/>
          <w:shd w:val="clear" w:color="auto" w:fill="FFFFFF"/>
        </w:rPr>
        <w:t xml:space="preserve">. What steps </w:t>
      </w:r>
      <w:proofErr w:type="gramStart"/>
      <w:r w:rsidRPr="003C515C">
        <w:rPr>
          <w:rFonts w:ascii="Times New Roman" w:hAnsi="Times New Roman" w:cs="Times New Roman"/>
          <w:color w:val="1D1D1D"/>
          <w:sz w:val="24"/>
          <w:szCs w:val="24"/>
          <w:shd w:val="clear" w:color="auto" w:fill="FFFFFF"/>
        </w:rPr>
        <w:t>can be taken</w:t>
      </w:r>
      <w:proofErr w:type="gramEnd"/>
      <w:r w:rsidRPr="003C515C">
        <w:rPr>
          <w:rFonts w:ascii="Times New Roman" w:hAnsi="Times New Roman" w:cs="Times New Roman"/>
          <w:color w:val="1D1D1D"/>
          <w:sz w:val="24"/>
          <w:szCs w:val="24"/>
          <w:shd w:val="clear" w:color="auto" w:fill="FFFFFF"/>
        </w:rPr>
        <w:t xml:space="preserve"> to prevent more maternity deaths for Black women, from treatable illnesses like pre-cl</w:t>
      </w:r>
      <w:bookmarkStart w:id="0" w:name="_GoBack"/>
      <w:bookmarkEnd w:id="0"/>
      <w:r w:rsidRPr="003C515C">
        <w:rPr>
          <w:rFonts w:ascii="Times New Roman" w:hAnsi="Times New Roman" w:cs="Times New Roman"/>
          <w:color w:val="1D1D1D"/>
          <w:sz w:val="24"/>
          <w:szCs w:val="24"/>
          <w:shd w:val="clear" w:color="auto" w:fill="FFFFFF"/>
        </w:rPr>
        <w:t xml:space="preserve">ampsia, in communities such as Boston, MA vs. Indianapolis, IN.? </w:t>
      </w:r>
    </w:p>
    <w:p w:rsidR="003E1555" w:rsidRPr="003E1555" w:rsidRDefault="003E1555" w:rsidP="003E1555">
      <w:pPr>
        <w:spacing w:line="480" w:lineRule="auto"/>
        <w:jc w:val="both"/>
        <w:rPr>
          <w:rFonts w:ascii="Times New Roman" w:hAnsi="Times New Roman" w:cs="Times New Roman"/>
          <w:b/>
          <w:color w:val="1D1D1D"/>
          <w:sz w:val="24"/>
          <w:szCs w:val="24"/>
          <w:shd w:val="clear" w:color="auto" w:fill="FFFFFF"/>
        </w:rPr>
      </w:pPr>
      <w:r w:rsidRPr="003E1555">
        <w:rPr>
          <w:rFonts w:ascii="Times New Roman" w:hAnsi="Times New Roman" w:cs="Times New Roman"/>
          <w:b/>
          <w:color w:val="1D1D1D"/>
          <w:sz w:val="24"/>
          <w:szCs w:val="24"/>
          <w:shd w:val="clear" w:color="auto" w:fill="FFFFFF"/>
        </w:rPr>
        <w:t>Organization</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Centre for Women &amp; Enterprise (CWE)</w:t>
      </w:r>
    </w:p>
    <w:p w:rsidR="003E1555" w:rsidRPr="003E1555" w:rsidRDefault="003E1555" w:rsidP="003E1555">
      <w:pPr>
        <w:spacing w:line="480" w:lineRule="auto"/>
        <w:jc w:val="both"/>
        <w:rPr>
          <w:rFonts w:ascii="Times New Roman" w:hAnsi="Times New Roman" w:cs="Times New Roman"/>
          <w:b/>
          <w:color w:val="1D1D1D"/>
          <w:sz w:val="24"/>
          <w:szCs w:val="24"/>
          <w:shd w:val="clear" w:color="auto" w:fill="FFFFFF"/>
        </w:rPr>
      </w:pPr>
      <w:r w:rsidRPr="003E1555">
        <w:rPr>
          <w:rFonts w:ascii="Times New Roman" w:hAnsi="Times New Roman" w:cs="Times New Roman"/>
          <w:b/>
          <w:color w:val="1D1D1D"/>
          <w:sz w:val="24"/>
          <w:szCs w:val="24"/>
          <w:shd w:val="clear" w:color="auto" w:fill="FFFFFF"/>
        </w:rPr>
        <w:t>Mission</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The Centre for women and enterprise remains to be an inclusive economic empowerment organization. The organization helps women who own businesses and females aspiring to be entrepreneurs and grow their businesses by helping them get access to greater resources, support, and tools they need.</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The various programs offered by the organization include education, training. Technical assistance, Microloan, and Women’s business enterprise certification.</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 xml:space="preserve">Based on my research question on What steps can be taken to prevent more maternity deaths for Black women, from treatable illnesses like pre-clampsia, in communities such as Boston, MA vs. Indianapolis, IN., the organization definitely has a great potential to address the increased maternity deaths among the black community. In my opinion, now that the organization deals with women more than men, their aim is to see all women do well both in terms of their well-being. It </w:t>
      </w:r>
      <w:r w:rsidRPr="003E1555">
        <w:rPr>
          <w:rFonts w:ascii="Times New Roman" w:hAnsi="Times New Roman" w:cs="Times New Roman"/>
          <w:color w:val="1D1D1D"/>
          <w:sz w:val="24"/>
          <w:szCs w:val="24"/>
          <w:shd w:val="clear" w:color="auto" w:fill="FFFFFF"/>
        </w:rPr>
        <w:lastRenderedPageBreak/>
        <w:t>will be able to help finance all those black women who are not in a position to give birth safely in well-equipped health facilities so that we experience reduced or no maternity deaths in the community. The community is also in apposition to work together with the legislators so that; they help build various maternity wards for all women who cannot access maternity services from private hospitals.</w:t>
      </w:r>
    </w:p>
    <w:p w:rsidR="003E1555" w:rsidRPr="003E1555" w:rsidRDefault="003E1555" w:rsidP="003E1555">
      <w:pPr>
        <w:spacing w:line="480" w:lineRule="auto"/>
        <w:jc w:val="both"/>
        <w:rPr>
          <w:rFonts w:ascii="Times New Roman" w:hAnsi="Times New Roman" w:cs="Times New Roman"/>
          <w:b/>
          <w:color w:val="1D1D1D"/>
          <w:sz w:val="24"/>
          <w:szCs w:val="24"/>
          <w:shd w:val="clear" w:color="auto" w:fill="FFFFFF"/>
        </w:rPr>
      </w:pPr>
      <w:r w:rsidRPr="003E1555">
        <w:rPr>
          <w:rFonts w:ascii="Times New Roman" w:hAnsi="Times New Roman" w:cs="Times New Roman"/>
          <w:b/>
          <w:color w:val="1D1D1D"/>
          <w:sz w:val="24"/>
          <w:szCs w:val="24"/>
          <w:shd w:val="clear" w:color="auto" w:fill="FFFFFF"/>
        </w:rPr>
        <w:t>Questions about their programs and services</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Is your training all about finances alone?</w:t>
      </w:r>
    </w:p>
    <w:p w:rsidR="003E1555"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Do you have qualifications for women you enroll into the organization?</w:t>
      </w:r>
    </w:p>
    <w:p w:rsidR="003C515C" w:rsidRPr="003E1555" w:rsidRDefault="003E1555" w:rsidP="003E1555">
      <w:pPr>
        <w:spacing w:line="480" w:lineRule="auto"/>
        <w:jc w:val="both"/>
        <w:rPr>
          <w:rFonts w:ascii="Times New Roman" w:hAnsi="Times New Roman" w:cs="Times New Roman"/>
          <w:color w:val="1D1D1D"/>
          <w:sz w:val="24"/>
          <w:szCs w:val="24"/>
          <w:shd w:val="clear" w:color="auto" w:fill="FFFFFF"/>
        </w:rPr>
      </w:pPr>
      <w:r w:rsidRPr="003E1555">
        <w:rPr>
          <w:rFonts w:ascii="Times New Roman" w:hAnsi="Times New Roman" w:cs="Times New Roman"/>
          <w:color w:val="1D1D1D"/>
          <w:sz w:val="24"/>
          <w:szCs w:val="24"/>
          <w:shd w:val="clear" w:color="auto" w:fill="FFFFFF"/>
        </w:rPr>
        <w:t>What do you offer to the vulnerable people in the community?</w:t>
      </w:r>
    </w:p>
    <w:sectPr w:rsidR="003C515C" w:rsidRPr="003E1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5C"/>
    <w:rsid w:val="003C515C"/>
    <w:rsid w:val="003E1555"/>
    <w:rsid w:val="00597F37"/>
    <w:rsid w:val="00DB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780F"/>
  <w15:chartTrackingRefBased/>
  <w15:docId w15:val="{23142B12-D7E4-4E8D-88DD-369DF89A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3</cp:revision>
  <dcterms:created xsi:type="dcterms:W3CDTF">2021-07-05T01:23:00Z</dcterms:created>
  <dcterms:modified xsi:type="dcterms:W3CDTF">2021-07-05T01:30:00Z</dcterms:modified>
</cp:coreProperties>
</file>